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D46" w:rsidRPr="000B6D46" w:rsidRDefault="000B6D46" w:rsidP="0023658D">
      <w:pPr>
        <w:spacing w:after="0"/>
        <w:ind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D4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0B6D46" w:rsidRPr="000B6D46" w:rsidRDefault="000B6D46" w:rsidP="0023658D">
      <w:pPr>
        <w:spacing w:after="0" w:line="240" w:lineRule="auto"/>
        <w:ind w:left="-794"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D4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Кичкинская средняя общеобразовательная школа</w:t>
      </w:r>
    </w:p>
    <w:p w:rsidR="000B6D46" w:rsidRPr="000B6D46" w:rsidRDefault="000B6D46" w:rsidP="0023658D">
      <w:pPr>
        <w:spacing w:after="0" w:line="240" w:lineRule="auto"/>
        <w:ind w:left="-794"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6D46" w:rsidRPr="00554A58" w:rsidRDefault="00740C06" w:rsidP="00F54E0F">
      <w:pPr>
        <w:spacing w:after="0" w:line="240" w:lineRule="auto"/>
        <w:ind w:left="-794" w:firstLine="426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</w:t>
      </w:r>
      <w:r w:rsidR="000B6D46" w:rsidRPr="00554A58">
        <w:rPr>
          <w:rFonts w:ascii="Times New Roman" w:eastAsiaTheme="minorEastAsia" w:hAnsi="Times New Roman" w:cs="Times New Roman"/>
          <w:lang w:eastAsia="ru-RU"/>
        </w:rPr>
        <w:t xml:space="preserve">СОГЛАСОВАНО                    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</w:t>
      </w:r>
      <w:r w:rsidR="000B6D46" w:rsidRPr="00554A58">
        <w:rPr>
          <w:rFonts w:ascii="Times New Roman" w:eastAsiaTheme="minorEastAsia" w:hAnsi="Times New Roman" w:cs="Times New Roman"/>
          <w:lang w:eastAsia="ru-RU"/>
        </w:rPr>
        <w:t xml:space="preserve">  УТВЕРЖДАЮ  </w:t>
      </w:r>
    </w:p>
    <w:p w:rsidR="000B6D46" w:rsidRPr="00554A58" w:rsidRDefault="00BF3106" w:rsidP="00F54E0F">
      <w:pPr>
        <w:spacing w:after="0" w:line="240" w:lineRule="auto"/>
        <w:ind w:left="-794" w:firstLine="426"/>
        <w:rPr>
          <w:rFonts w:ascii="Times New Roman" w:eastAsiaTheme="minorEastAsia" w:hAnsi="Times New Roman" w:cs="Times New Roman"/>
          <w:lang w:eastAsia="ru-RU"/>
        </w:rPr>
      </w:pPr>
      <w:r w:rsidRPr="00554A58">
        <w:rPr>
          <w:rFonts w:ascii="Times New Roman" w:eastAsiaTheme="minorEastAsia" w:hAnsi="Times New Roman" w:cs="Times New Roman"/>
          <w:lang w:eastAsia="ru-RU"/>
        </w:rPr>
        <w:t xml:space="preserve">      </w:t>
      </w:r>
      <w:r w:rsidR="000B6D46" w:rsidRPr="00554A58">
        <w:rPr>
          <w:rFonts w:ascii="Times New Roman" w:eastAsiaTheme="minorEastAsia" w:hAnsi="Times New Roman" w:cs="Times New Roman"/>
          <w:lang w:eastAsia="ru-RU"/>
        </w:rPr>
        <w:t>Зам</w:t>
      </w:r>
      <w:proofErr w:type="gramStart"/>
      <w:r w:rsidR="000B6D46" w:rsidRPr="00554A58">
        <w:rPr>
          <w:rFonts w:ascii="Times New Roman" w:eastAsiaTheme="minorEastAsia" w:hAnsi="Times New Roman" w:cs="Times New Roman"/>
          <w:lang w:eastAsia="ru-RU"/>
        </w:rPr>
        <w:t>.д</w:t>
      </w:r>
      <w:proofErr w:type="gramEnd"/>
      <w:r w:rsidR="000B6D46" w:rsidRPr="00554A58">
        <w:rPr>
          <w:rFonts w:ascii="Times New Roman" w:eastAsiaTheme="minorEastAsia" w:hAnsi="Times New Roman" w:cs="Times New Roman"/>
          <w:lang w:eastAsia="ru-RU"/>
        </w:rPr>
        <w:t>иректорапо  УВР</w:t>
      </w:r>
      <w:r w:rsidRPr="00554A58">
        <w:rPr>
          <w:rFonts w:ascii="Times New Roman" w:eastAsiaTheme="minorEastAsia" w:hAnsi="Times New Roman" w:cs="Times New Roman"/>
          <w:lang w:eastAsia="ru-RU"/>
        </w:rPr>
        <w:t xml:space="preserve">      </w:t>
      </w:r>
      <w:r w:rsidR="00740C06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</w:t>
      </w:r>
      <w:r w:rsidR="0023658D">
        <w:rPr>
          <w:rFonts w:ascii="Times New Roman" w:eastAsiaTheme="minorEastAsia" w:hAnsi="Times New Roman" w:cs="Times New Roman"/>
          <w:lang w:eastAsia="ru-RU"/>
        </w:rPr>
        <w:t xml:space="preserve">   </w:t>
      </w:r>
      <w:r w:rsidRPr="00554A58">
        <w:rPr>
          <w:rFonts w:ascii="Times New Roman" w:eastAsiaTheme="minorEastAsia" w:hAnsi="Times New Roman" w:cs="Times New Roman"/>
          <w:lang w:eastAsia="ru-RU"/>
        </w:rPr>
        <w:t>директор МБОКичкинская</w:t>
      </w:r>
      <w:r w:rsidR="000B6D46" w:rsidRPr="00554A58">
        <w:rPr>
          <w:rFonts w:ascii="Times New Roman" w:eastAsiaTheme="minorEastAsia" w:hAnsi="Times New Roman" w:cs="Times New Roman"/>
          <w:lang w:eastAsia="ru-RU"/>
        </w:rPr>
        <w:t xml:space="preserve">СОШ         </w:t>
      </w:r>
    </w:p>
    <w:p w:rsidR="00BF3106" w:rsidRPr="00554A58" w:rsidRDefault="00797AC2" w:rsidP="00EA0A32">
      <w:pPr>
        <w:spacing w:after="0" w:line="240" w:lineRule="auto"/>
        <w:ind w:left="-426" w:firstLine="58"/>
        <w:rPr>
          <w:rFonts w:ascii="Times New Roman" w:eastAsiaTheme="minorEastAsia" w:hAnsi="Times New Roman" w:cs="Times New Roman"/>
          <w:lang w:eastAsia="ru-RU"/>
        </w:rPr>
      </w:pPr>
      <w:r w:rsidRPr="00554A58">
        <w:rPr>
          <w:rFonts w:ascii="Times New Roman" w:eastAsiaTheme="minorEastAsia" w:hAnsi="Times New Roman" w:cs="Times New Roman"/>
          <w:lang w:eastAsia="ru-RU"/>
        </w:rPr>
        <w:t xml:space="preserve">  </w:t>
      </w:r>
      <w:r w:rsidR="000B6D46" w:rsidRPr="00554A58">
        <w:rPr>
          <w:rFonts w:ascii="Times New Roman" w:eastAsiaTheme="minorEastAsia" w:hAnsi="Times New Roman" w:cs="Times New Roman"/>
          <w:lang w:eastAsia="ru-RU"/>
        </w:rPr>
        <w:t xml:space="preserve"> ________ Торопцова Н.В.        </w:t>
      </w:r>
      <w:r w:rsidR="00740C06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</w:t>
      </w:r>
      <w:r w:rsidR="000B6D46" w:rsidRPr="00554A58">
        <w:rPr>
          <w:rFonts w:ascii="Times New Roman" w:eastAsiaTheme="minorEastAsia" w:hAnsi="Times New Roman" w:cs="Times New Roman"/>
          <w:lang w:eastAsia="ru-RU"/>
        </w:rPr>
        <w:t xml:space="preserve">____________Быченко Н.Г.    </w:t>
      </w:r>
      <w:r w:rsidR="00740C06">
        <w:rPr>
          <w:rFonts w:ascii="Times New Roman" w:eastAsiaTheme="minorEastAsia" w:hAnsi="Times New Roman" w:cs="Times New Roman"/>
          <w:lang w:eastAsia="ru-RU"/>
        </w:rPr>
        <w:t xml:space="preserve">                        </w:t>
      </w:r>
      <w:r w:rsidR="00BF3106" w:rsidRPr="00554A58">
        <w:rPr>
          <w:rFonts w:ascii="Times New Roman" w:eastAsiaTheme="minorEastAsia" w:hAnsi="Times New Roman" w:cs="Times New Roman"/>
          <w:lang w:eastAsia="ru-RU"/>
        </w:rPr>
        <w:t xml:space="preserve">          </w:t>
      </w:r>
      <w:r w:rsidR="00EA0A32">
        <w:rPr>
          <w:rFonts w:ascii="Times New Roman" w:eastAsiaTheme="minorEastAsia" w:hAnsi="Times New Roman" w:cs="Times New Roman"/>
          <w:lang w:eastAsia="ru-RU"/>
        </w:rPr>
        <w:t xml:space="preserve">    </w:t>
      </w:r>
      <w:r w:rsidR="00883D82">
        <w:rPr>
          <w:rFonts w:ascii="Times New Roman" w:eastAsiaTheme="minorEastAsia" w:hAnsi="Times New Roman" w:cs="Times New Roman"/>
          <w:lang w:eastAsia="ru-RU"/>
        </w:rPr>
        <w:t>от  30.08..2018</w:t>
      </w:r>
      <w:r w:rsidR="00BF3106" w:rsidRPr="00554A58">
        <w:rPr>
          <w:rFonts w:ascii="Times New Roman" w:eastAsiaTheme="minorEastAsia" w:hAnsi="Times New Roman" w:cs="Times New Roman"/>
          <w:lang w:eastAsia="ru-RU"/>
        </w:rPr>
        <w:t xml:space="preserve">г  </w:t>
      </w:r>
      <w:r w:rsidR="0023658D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BF3106" w:rsidRPr="00554A58">
        <w:rPr>
          <w:rFonts w:ascii="Times New Roman" w:eastAsiaTheme="minorEastAsia" w:hAnsi="Times New Roman" w:cs="Times New Roman"/>
          <w:lang w:eastAsia="ru-RU"/>
        </w:rPr>
        <w:t xml:space="preserve">          </w:t>
      </w:r>
      <w:r w:rsidR="00740C06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            </w:t>
      </w:r>
      <w:r w:rsidR="00883D82">
        <w:rPr>
          <w:rFonts w:ascii="Times New Roman" w:eastAsiaTheme="minorEastAsia" w:hAnsi="Times New Roman" w:cs="Times New Roman"/>
          <w:lang w:eastAsia="ru-RU"/>
        </w:rPr>
        <w:t xml:space="preserve"> Приказ №      от31.08.2018</w:t>
      </w:r>
      <w:r w:rsidR="00BF3106" w:rsidRPr="00554A58">
        <w:rPr>
          <w:rFonts w:ascii="Times New Roman" w:eastAsiaTheme="minorEastAsia" w:hAnsi="Times New Roman" w:cs="Times New Roman"/>
          <w:lang w:eastAsia="ru-RU"/>
        </w:rPr>
        <w:t xml:space="preserve">г                          </w:t>
      </w:r>
    </w:p>
    <w:p w:rsidR="00BF3106" w:rsidRPr="00554A58" w:rsidRDefault="00BF3106" w:rsidP="00F54E0F">
      <w:pPr>
        <w:spacing w:after="0"/>
        <w:ind w:firstLine="426"/>
        <w:rPr>
          <w:rFonts w:ascii="Times New Roman" w:eastAsiaTheme="minorEastAsia" w:hAnsi="Times New Roman" w:cs="Times New Roman"/>
          <w:lang w:eastAsia="ru-RU"/>
        </w:rPr>
      </w:pPr>
    </w:p>
    <w:p w:rsidR="000B6D46" w:rsidRPr="000B6D46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D46" w:rsidRPr="000B6D46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D46" w:rsidRPr="000B6D46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40C06" w:rsidRDefault="00740C06" w:rsidP="00F54E0F">
      <w:pPr>
        <w:spacing w:line="240" w:lineRule="auto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6D46" w:rsidRPr="00D252D2" w:rsidRDefault="000B6D46" w:rsidP="00CC02AE">
      <w:pPr>
        <w:spacing w:line="240" w:lineRule="auto"/>
        <w:ind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D4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Рабочая программа</w:t>
      </w:r>
    </w:p>
    <w:p w:rsidR="0023658D" w:rsidRPr="00D252D2" w:rsidRDefault="000B6D46" w:rsidP="00CC02A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курсу </w:t>
      </w:r>
      <w:r w:rsidR="00236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D252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Окружающий природный мир</w:t>
      </w:r>
      <w:r w:rsidR="002365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23658D" w:rsidRPr="00236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658D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(VIII вид)</w:t>
      </w:r>
    </w:p>
    <w:p w:rsidR="000B6D46" w:rsidRPr="00D252D2" w:rsidRDefault="000B6D46" w:rsidP="00CC02A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D46" w:rsidRPr="00D252D2" w:rsidRDefault="000B6D46" w:rsidP="00CC02AE">
      <w:pPr>
        <w:spacing w:after="0"/>
        <w:ind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3658D" w:rsidRDefault="0023658D" w:rsidP="00CC02AE">
      <w:pPr>
        <w:spacing w:after="0"/>
        <w:ind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3658D" w:rsidRDefault="0023658D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3658D" w:rsidRDefault="0023658D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6D46" w:rsidRPr="00D252D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252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Уровень общего образования  основное общее </w:t>
      </w:r>
      <w:r w:rsidR="00883D82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D252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класс</w:t>
      </w:r>
    </w:p>
    <w:p w:rsidR="000B6D46" w:rsidRPr="000B6D46" w:rsidRDefault="001E0A01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часов    35</w:t>
      </w:r>
      <w:r w:rsidR="000B6D46" w:rsidRPr="000B6D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ч.</w:t>
      </w:r>
    </w:p>
    <w:p w:rsidR="000B6D46" w:rsidRPr="000B6D46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D4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Учит</w:t>
      </w:r>
      <w:r w:rsidR="00883D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ель Терещенко Ирина Владимировна</w:t>
      </w:r>
    </w:p>
    <w:p w:rsidR="000B6D46" w:rsidRPr="00D252D2" w:rsidRDefault="000B6D46" w:rsidP="00F54E0F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D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 специальных образовательных учреждений VIII вида под редакцией Воронковой В.В.</w:t>
      </w:r>
    </w:p>
    <w:p w:rsidR="000B6D46" w:rsidRPr="000B6D46" w:rsidRDefault="000B6D46" w:rsidP="00F54E0F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D46" w:rsidRPr="00D252D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iCs/>
          <w:color w:val="000000"/>
          <w:spacing w:val="-2"/>
          <w:sz w:val="28"/>
          <w:szCs w:val="28"/>
          <w:u w:val="single"/>
          <w:lang w:eastAsia="ru-RU"/>
        </w:rPr>
      </w:pPr>
    </w:p>
    <w:p w:rsidR="000B6D46" w:rsidRPr="00D252D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iCs/>
          <w:color w:val="000000"/>
          <w:spacing w:val="-2"/>
          <w:sz w:val="28"/>
          <w:szCs w:val="28"/>
          <w:u w:val="single"/>
          <w:lang w:eastAsia="ru-RU"/>
        </w:rPr>
      </w:pPr>
    </w:p>
    <w:p w:rsidR="000B6D46" w:rsidRPr="00D252D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iCs/>
          <w:color w:val="000000"/>
          <w:spacing w:val="-2"/>
          <w:sz w:val="28"/>
          <w:szCs w:val="28"/>
          <w:u w:val="single"/>
          <w:lang w:eastAsia="ru-RU"/>
        </w:rPr>
      </w:pPr>
    </w:p>
    <w:p w:rsidR="000B6D46" w:rsidRPr="000B6D46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D46" w:rsidRPr="000B6D46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D46" w:rsidRPr="000B6D46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F3106" w:rsidRDefault="00BF3106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F3106" w:rsidRDefault="00BF3106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F3106" w:rsidRDefault="00BF3106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F3106" w:rsidRDefault="00BF3106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54A58" w:rsidRDefault="000B6D46" w:rsidP="00740C06">
      <w:pPr>
        <w:spacing w:after="0"/>
        <w:ind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D4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Кичкино</w:t>
      </w:r>
    </w:p>
    <w:p w:rsidR="000B6D46" w:rsidRPr="000B6D46" w:rsidRDefault="00883D82" w:rsidP="00740C06">
      <w:pPr>
        <w:spacing w:after="0"/>
        <w:ind w:firstLine="42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2018-2019</w:t>
      </w:r>
      <w:r w:rsidR="00D358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</w:p>
    <w:p w:rsidR="000B6D46" w:rsidRPr="00D252D2" w:rsidRDefault="000B6D46" w:rsidP="00740C0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6D46" w:rsidRDefault="000B6D46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4A58" w:rsidRPr="00D252D2" w:rsidRDefault="00554A58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курсу «Окружающий природный мир» для </w:t>
      </w:r>
      <w:r w:rsidR="00A01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класса соответствует требованиям адаптированной основной общеобразовательной программы образования обучающихся с умственной отсталостью (вариант 2) и составлена на основе Программы специальных образовательных учреждений VIII вида под редакцией Воронковой В.В.</w:t>
      </w:r>
    </w:p>
    <w:p w:rsidR="000B6D46" w:rsidRPr="00D252D2" w:rsidRDefault="000B6D46" w:rsidP="00F54E0F">
      <w:pPr>
        <w:spacing w:after="0"/>
        <w:ind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D4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Место предмета в федеральном базисном учебном плане.</w:t>
      </w:r>
    </w:p>
    <w:p w:rsidR="00C90773" w:rsidRPr="00D252D2" w:rsidRDefault="000B6D46" w:rsidP="00C90773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D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Согласно </w:t>
      </w:r>
      <w:r w:rsidR="00A015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индивидуальному </w:t>
      </w:r>
      <w:r w:rsidR="001E0A0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учебному плану на 2018-2019</w:t>
      </w:r>
      <w:r w:rsidR="00A015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B6D4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</w:t>
      </w:r>
      <w:r w:rsidR="00883D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ный год рабочая  программа для 8</w:t>
      </w:r>
      <w:r w:rsidRPr="000B6D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классов предусматривает обучение в объеме 1 час в неделю, всего 35 часов в год.</w:t>
      </w:r>
      <w:r w:rsidRPr="000B6D46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</w:t>
      </w:r>
      <w:r w:rsidR="00F25B01">
        <w:rPr>
          <w:rFonts w:ascii="Times New Roman" w:eastAsiaTheme="minorEastAsia" w:hAnsi="Times New Roman" w:cs="Times New Roman"/>
          <w:sz w:val="28"/>
          <w:szCs w:val="28"/>
          <w:lang w:eastAsia="ar-SA"/>
        </w:rPr>
        <w:t>На самостоятельную работу выделяется 1 час в неделю.</w:t>
      </w:r>
      <w:r w:rsidRPr="000B6D46">
        <w:rPr>
          <w:rFonts w:ascii="Times New Roman" w:eastAsiaTheme="minorEastAsia" w:hAnsi="Times New Roman" w:cs="Times New Roman"/>
          <w:sz w:val="28"/>
          <w:szCs w:val="28"/>
          <w:lang w:eastAsia="ar-SA"/>
        </w:rPr>
        <w:t xml:space="preserve"> </w:t>
      </w:r>
    </w:p>
    <w:p w:rsidR="00A258F5" w:rsidRPr="00D252D2" w:rsidRDefault="00883D82" w:rsidP="00883D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учебный предмет является специфическим для обучения умственно отсталых школьников. Его введение в учебный план специальных (коррекционных) образовательных учреждений VIII вида обусловлено значительным отставанием умственно отсталых</w:t>
      </w:r>
      <w:r w:rsidR="00236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общем</w:t>
      </w:r>
      <w:r w:rsidR="00236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речевом развитии от своих сверстников с нормальным интеллектом. Занятия по этому учебному предмету имеют интегративный характер, рассматриваются как коррекционные. Их целью является направленное исправление дефектов общего и речевого развития детей, их познавательной деятельности.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 учащихся формируются элементарные представления и понятия, необходимые при обучении другим учебным предметам, расширяется и обогащается представление о непосредственно окружающем мире, они получают некоторые представления о мире, который находится вне поля их чувствительного опыта.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способности видеть, сравнивать, обобщать, конкретизировать, делать элементарные выводы, устанавливать несложные причинно-следственные связи и закономерности способствует развитию аналитико-синтетической деятельности учащихся, коррекции их мышления.</w:t>
      </w:r>
    </w:p>
    <w:p w:rsidR="00A258F5" w:rsidRPr="00D252D2" w:rsidRDefault="000D02DE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Важным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аспектом обучения детей с умеренной, тяжелой,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глубокой</w:t>
      </w:r>
      <w:r w:rsidR="00F54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умственной отсталость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с ТМНР является расширение представлений обокружающем природном </w:t>
      </w:r>
      <w:proofErr w:type="gramStart"/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мире</w:t>
      </w:r>
      <w:proofErr w:type="gramEnd"/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Подобранный программный материал попредмету «Окружающий природный мир» рассчитан на формирование уобучающихся представлений о природе, её мно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гообразии, о взаимосвязи живой, неживой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природы и человека.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 обучения – формирование представлений о живой и неживой природе</w:t>
      </w:r>
      <w:proofErr w:type="gramStart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,о</w:t>
      </w:r>
      <w:proofErr w:type="gramEnd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взаимодействии человека с природой, бережного отношения к природе.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 задачами программы являются: формирование представленийоб </w:t>
      </w:r>
      <w:proofErr w:type="gramStart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объектах</w:t>
      </w:r>
      <w:proofErr w:type="gramEnd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явлениях неживой природы, формирование временных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представлений, формирование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представлений о растительном и животном</w:t>
      </w:r>
      <w:r w:rsidR="00236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мире.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 представлена следующими разделами: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«Растительный мир», «Животный мир», «Временные представления»,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 процессе формирования представлений о неживой природе ребенокполучает знания о явлениях природы (снег, дождь, туман и др.), оцикличности в природе – сезонных изменениях (лето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 осень, весна, зима), суточных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изменениях (утро, день, вечер, ночь), учится устанавливать общие закономерности природных явлений.</w:t>
      </w:r>
      <w:proofErr w:type="gramEnd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Ребенок знакомится с разнообразием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растительного и животного мира, получает представления о среде обитания животных и растений, учится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выделять характерные признаки,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объединять 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группы по этим признакам, устанавливать связи между ними. </w:t>
      </w:r>
      <w:proofErr w:type="gramStart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 обращается на связь живой и неживой природы: растения и животные приспосабливаются к изменяющимся условиям среды, ветерпереносит семена растений и 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др. Наблюдая за трудом взрослых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уходу за</w:t>
      </w:r>
      <w:r w:rsidR="00A455A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домашними животными 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растениями, ребенок учится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доступные действия: посадка, полив, уход за растениями, кормлени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 аквариумных рыбок, животных и др.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 внимание уделяется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воспитанию любви к природе, бережному и гуманному отношению</w:t>
      </w:r>
      <w:proofErr w:type="gramEnd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 ней.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 представлений у детей должно происходить по принципу</w:t>
      </w:r>
      <w:proofErr w:type="gramStart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</w:t>
      </w:r>
      <w:proofErr w:type="gramEnd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 частного к общему». Сначала ребенок знакомится с конкретным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объектом, например, гриб: его строением, местом, где растет, учитсяузнавать этот объек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среди нескольких предложенных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 (кружка</w:t>
      </w:r>
      <w:proofErr w:type="gramStart"/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,г</w:t>
      </w:r>
      <w:proofErr w:type="gramEnd"/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риб,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мяч). Затем ребенок знакомится с разными грибами (белый</w:t>
      </w:r>
      <w:proofErr w:type="gramStart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,п</w:t>
      </w:r>
      <w:proofErr w:type="gramEnd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одосиновик, мухомор), учится их различать, объединять в группы (съедобные / несъедобные грибы). Ребенок получает представление о значении грибов в природе и жизни человека, о способах их переработки (варка, жарка, засол, консервирование). Формирование представления о грибах пр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едполагает постановку следующих задач в СИПР: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гриба, различение частей гриба, различение грибов (подосиновик, сырое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жка</w:t>
      </w:r>
      <w:r w:rsidR="00236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 др.), различение съедобных и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есъедобных грибов.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 грибов, способов переработки грибов.</w:t>
      </w:r>
    </w:p>
    <w:p w:rsidR="00A258F5" w:rsidRDefault="00D35823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Материально-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техническое обеспечение предмета включает: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природы: камни, почва, семена, комнатные растения и другие образцыприродного материала (в т.ч. собранного вместе с детьми в ходе экскурсий)</w:t>
      </w:r>
      <w:proofErr w:type="gramStart"/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;н</w:t>
      </w:r>
      <w:proofErr w:type="gramEnd"/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аглядный изобразительный материал (видео, фотографии, рисунки длядемонстрации обучающимся); муляжи овощей, фруктов; пиктограммы с</w:t>
      </w:r>
      <w:r w:rsidR="00236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изображениями действий, операций по уходу 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растениями,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животными;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различные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календари; изображения сезонных изменений в природе;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рабочие тетради с различными объектами природы для раскрашивания</w:t>
      </w:r>
      <w:proofErr w:type="gramStart"/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,в</w:t>
      </w:r>
      <w:proofErr w:type="gramEnd"/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ырезания, наклеивания и другой материал; обучающие компьютерные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мы, способствующие формированию у детей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доступных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природе; аудио- и видеоматериалы; живой уголок, аквариум, скотный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дворик, огород, теплица и др.</w:t>
      </w:r>
    </w:p>
    <w:p w:rsidR="00D35823" w:rsidRDefault="00D35823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83D82" w:rsidRDefault="00883D82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83D82" w:rsidRDefault="00883D82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83D82" w:rsidRDefault="00883D82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83D82" w:rsidRDefault="00883D82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0C06" w:rsidRPr="00D252D2" w:rsidRDefault="00740C06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</w:t>
      </w:r>
    </w:p>
    <w:p w:rsidR="00740C06" w:rsidRPr="00D252D2" w:rsidRDefault="00740C06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0C06" w:rsidRPr="00D252D2" w:rsidRDefault="00740C06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 w:rsidRPr="00D252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Представления о явлениях и объектах неживой природы, смене временгода и соответствующих сезонных изменениях в природе, умениеадаптироваться к конкретным природным и климатическим условиям.</w:t>
      </w:r>
    </w:p>
    <w:p w:rsidR="00740C06" w:rsidRPr="00D252D2" w:rsidRDefault="00740C06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-Интерес к объектам и явлениям неживой природы</w:t>
      </w:r>
      <w:proofErr w:type="gramStart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</w:t>
      </w:r>
      <w:proofErr w:type="gramEnd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Представления об объектах неживой природы (вода, воздух, земля, огонь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 лес, луг, река, водоемы, формы земной поверхности,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полезные ископаемые и др.).</w:t>
      </w:r>
    </w:p>
    <w:p w:rsidR="00740C06" w:rsidRPr="00D252D2" w:rsidRDefault="00740C06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-Представления о временах года, характерных признаках времен года,</w:t>
      </w:r>
      <w:r w:rsidR="00236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погодных изменениях, их влиянии на жизнь человека.</w:t>
      </w:r>
    </w:p>
    <w:p w:rsidR="00740C06" w:rsidRPr="00D252D2" w:rsidRDefault="00740C06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Умение учитывать изменения в окружающей среде для выполнения правил</w:t>
      </w:r>
      <w:r w:rsidR="00236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жизнедеятельности, охраны здоровья.</w:t>
      </w:r>
    </w:p>
    <w:p w:rsidR="00740C06" w:rsidRPr="00D252D2" w:rsidRDefault="00740C06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</w:t>
      </w:r>
      <w:r w:rsidRPr="00D252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Представления о животном и растительном мире, их значении в жизни</w:t>
      </w:r>
      <w:r w:rsidR="002365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D252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человека.</w:t>
      </w:r>
    </w:p>
    <w:p w:rsidR="00740C06" w:rsidRPr="00D252D2" w:rsidRDefault="00740C06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-Интерес к объектам живой природы.</w:t>
      </w:r>
    </w:p>
    <w:p w:rsidR="00740C06" w:rsidRPr="00D252D2" w:rsidRDefault="00740C06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-Представления о животном и растительном мире (растения, животные, ихвиды, понятия «полезные» - «вредные», «дикие» - «домашние» и др.).</w:t>
      </w:r>
      <w:proofErr w:type="gramEnd"/>
    </w:p>
    <w:p w:rsidR="00740C06" w:rsidRPr="00D252D2" w:rsidRDefault="00740C06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-Опыт заботливого и бережного отношения к растениям и животным, ухода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ними.</w:t>
      </w:r>
    </w:p>
    <w:p w:rsidR="00740C06" w:rsidRPr="00D252D2" w:rsidRDefault="004B2966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-Умение соблюдать правила </w:t>
      </w:r>
      <w:r w:rsidR="00740C06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асного поведения в природе (в лесу, </w:t>
      </w:r>
      <w:r w:rsidR="00740C06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реки </w:t>
      </w:r>
      <w:r w:rsidR="00740C06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др.).</w:t>
      </w:r>
    </w:p>
    <w:p w:rsidR="00740C06" w:rsidRPr="00D252D2" w:rsidRDefault="00740C06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</w:t>
      </w:r>
      <w:r w:rsidRPr="00D252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Элементарные представления о течении времени.</w:t>
      </w:r>
    </w:p>
    <w:p w:rsidR="00740C06" w:rsidRPr="00D252D2" w:rsidRDefault="00740C06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-Умение различать части суток, дни недели, месяцы, их соотнесение </w:t>
      </w:r>
      <w:proofErr w:type="gramStart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временем года.</w:t>
      </w:r>
    </w:p>
    <w:p w:rsidR="00740C06" w:rsidRPr="0023658D" w:rsidRDefault="004B2966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40C06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Представления о течении времени: смена событий дня, суток, </w:t>
      </w:r>
      <w:r w:rsidR="00740C06" w:rsidRPr="00D252D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в </w:t>
      </w:r>
      <w:r w:rsidR="0023658D" w:rsidRPr="0023658D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  <w:lang w:eastAsia="ru-RU"/>
        </w:rPr>
        <w:t>течени</w:t>
      </w:r>
      <w:proofErr w:type="gramStart"/>
      <w:r w:rsidR="0023658D" w:rsidRPr="0023658D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  <w:lang w:eastAsia="ru-RU"/>
        </w:rPr>
        <w:t>и</w:t>
      </w:r>
      <w:proofErr w:type="gramEnd"/>
      <w:r w:rsidR="0023658D" w:rsidRPr="0023658D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  <w:lang w:eastAsia="ru-RU"/>
        </w:rPr>
        <w:t xml:space="preserve"> недели, месяца и т.д</w:t>
      </w:r>
    </w:p>
    <w:p w:rsidR="00740C06" w:rsidRPr="00740C06" w:rsidRDefault="00740C06" w:rsidP="00740C0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D35823" w:rsidRPr="00D252D2" w:rsidRDefault="00D35823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</w:t>
      </w:r>
    </w:p>
    <w:p w:rsidR="00D35823" w:rsidRPr="00D252D2" w:rsidRDefault="00D35823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 включает следующие разделы: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Растительный мир.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(различение) растений (дерево, куст, трава). Знание особенностей внешнего строения кустарника. Знакомство (различение) кустарников (орешник, шиповник, крыжовник, смородина,).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(различение) частей растений (корень, ствол/ стебель, ветка, лист, цветок).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частей растения.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растений в природе и жизни человека</w:t>
      </w:r>
      <w:proofErr w:type="gramStart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(различение) деревьев (берёза, дуб, клён, ель, сосна,).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строения дерева (ствол, корень, ветки, листья).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Знакомство (различение) плодовых деревьев (вишня, яблоня, груша, слива).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(различение) лиственных и хвойных деревьев.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деревьев в природе и жизни человека.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(различение) фруктов (яблоко, банан, лимон, апельсин, груша, мандарин, персик, абрикос, киви) по внешнему виду (вкусу, запаху)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Различение съедобных и несъедобных частей фрукта. Значение фруктов в жизни человека. Знание способов переработки фруктов.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(различение) овощей ( картофель, морковь, свекла</w:t>
      </w:r>
      <w:proofErr w:type="gramStart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,) </w:t>
      </w:r>
      <w:proofErr w:type="gramEnd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внешнему виду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Различение съедобных и несъедобных частей овоща. Значение овощей в жизни человека. Знание способов переработки овощей.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(различение) ягод (смородина, клубника, малина, земляника, черника, клюква) по внешнему виду (вкусу, запаху). Различение лесных и садовых ягод.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(различение) грибов (белый гриб, мухомор, подберёзовик, лисичка, подосиновик, по внешнему виду. Знание строения гриба (ножка, шляпка).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Объекты природы.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 Солнца. Значение солнца в жизни человека и в природе.Знакомство Луны. Значение луны в жизни человека и в природе</w:t>
      </w:r>
      <w:proofErr w:type="gramStart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 </w:t>
      </w:r>
      <w:proofErr w:type="gramEnd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 изображения Земли из космоса. Знакомство глобуса – моделиЗемли. Знание свойств воздуха. Значение воздуха в природе и жизничеловека. Различение земли, неба. Определение место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расположения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земли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неба.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 месторасположения объектов на земле и небе.</w:t>
      </w:r>
    </w:p>
    <w:p w:rsidR="00A258F5" w:rsidRPr="00D252D2" w:rsidRDefault="004B2966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Знакомство (различение) форм земной поверхности.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 горы (оврага</w:t>
      </w:r>
      <w:proofErr w:type="gramStart"/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,р</w:t>
      </w:r>
      <w:proofErr w:type="gramEnd"/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авнины) в природе и жизни человека. Изображение земной поверхности накарте. Знакомство (различение) суши (водоема). Знакомство леса. Значениелеса в природе и жизни человека. Различение растений (животных) леса. Соблюдение правил поведения в лесу</w:t>
      </w:r>
      <w:proofErr w:type="gramStart"/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 </w:t>
      </w:r>
      <w:proofErr w:type="gramEnd"/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ство воды. Знание свойств воды.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Значение воды в природе и жизни человека. Знакомство реки.Значение реки (ручья) в природе и жизни человека. Соблюдение правилповедения на реке. Знакомство водоема. Значение водоемов в природе и жизни человека. Соблюдение правил поведения на озере (пруду). Знакомство огня. Знание свойств огня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(полезные свойства,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отрицательное)</w:t>
      </w:r>
      <w:proofErr w:type="gramStart"/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.З</w:t>
      </w:r>
      <w:proofErr w:type="gramEnd"/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начение огня в жизни человека. Соблюдение правил обращения с </w:t>
      </w:r>
      <w:r w:rsidR="00A258F5" w:rsidRP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огнем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.</w:t>
      </w:r>
    </w:p>
    <w:p w:rsidR="0023658D" w:rsidRDefault="0023658D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23658D" w:rsidRDefault="0023658D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23658D" w:rsidRDefault="0023658D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83D82" w:rsidRDefault="00883D8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83D82" w:rsidRDefault="00883D8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Временные представления.</w:t>
      </w: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8F5" w:rsidRPr="00D252D2" w:rsidRDefault="00A258F5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 (различение) частей суток (утро, день, вечер, ночь)</w:t>
      </w:r>
      <w:proofErr w:type="gramStart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редставление о сутках как о последовательности (утро, день, в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ечер, ночь). Соотнесение частей суток с видами деятельности.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 частей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суток по расположению солнца.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 (различение) дней недели</w:t>
      </w:r>
      <w:proofErr w:type="gramStart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редставление о неделе как о последовательности 7 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дней. Различение выходных и рабочих дней.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Соотнесение дне</w:t>
      </w:r>
      <w:r w:rsidR="004B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 недели с определенными видами деятельности.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 (различение) меся</w:t>
      </w:r>
      <w:r w:rsidR="00EE6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цев. Представление о годе как о </w:t>
      </w:r>
      <w:r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последовательности 12 месяцев.</w:t>
      </w:r>
    </w:p>
    <w:p w:rsidR="00A258F5" w:rsidRPr="00D252D2" w:rsidRDefault="004B2966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Ориентация в календаре (определение года, текущего месяца,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недели, предстоящей даты и т.д.). Знакомство (различение) времен года (весна, лето</w:t>
      </w:r>
      <w:proofErr w:type="gramStart"/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,о</w:t>
      </w:r>
      <w:proofErr w:type="gramEnd"/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сень, зима) по характерным признакам. Представление о годе как опоследовательности сезонов. Знание изменений, происходящих в жизни человека в разное время года. Знание изменений, происходящих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жизни животных в разное время года.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 изменений, происходящих в жизнирастений в разное время года. </w:t>
      </w:r>
      <w:proofErr w:type="gramStart"/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 (различение) яв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лений природы (дождь, снегопад, листопад,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гроза, радуга, туман, 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ом, ветер).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Соотнесение явлений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временем </w:t>
      </w:r>
      <w:r w:rsidR="00A258F5" w:rsidRPr="00D25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года. Рассказ о погоде текущего дня.</w:t>
      </w:r>
    </w:p>
    <w:p w:rsidR="00D35823" w:rsidRDefault="00D35823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5823" w:rsidRDefault="00D35823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689B" w:rsidRDefault="00EE689B" w:rsidP="00EE689B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планирование.</w:t>
      </w:r>
    </w:p>
    <w:p w:rsidR="00EE689B" w:rsidRDefault="00EE689B" w:rsidP="00EE68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689B" w:rsidRDefault="00EE689B" w:rsidP="00EE689B">
      <w:pPr>
        <w:pStyle w:val="a4"/>
        <w:rPr>
          <w:rFonts w:eastAsia="Calibri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2"/>
        <w:gridCol w:w="7911"/>
        <w:gridCol w:w="988"/>
      </w:tblGrid>
      <w:tr w:rsidR="00EE689B" w:rsidTr="002A0706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89B" w:rsidRDefault="00EE689B" w:rsidP="002A0706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89B" w:rsidRDefault="00EE689B" w:rsidP="002A0706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(глава)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89B" w:rsidRDefault="00EE689B" w:rsidP="002A0706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</w:tr>
      <w:tr w:rsidR="00EE689B" w:rsidTr="002A0706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89B" w:rsidRDefault="00EE689B" w:rsidP="002A0706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89B" w:rsidRPr="00EE689B" w:rsidRDefault="00EE689B" w:rsidP="00EE689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Растительный мир.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89B" w:rsidRDefault="00EE689B" w:rsidP="002A0706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</w:tr>
      <w:tr w:rsidR="00EE689B" w:rsidTr="002A0706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89B" w:rsidRDefault="00EE689B" w:rsidP="002A0706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89B" w:rsidRPr="00EE689B" w:rsidRDefault="00EE689B" w:rsidP="00EE689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Объекты природы.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89B" w:rsidRDefault="00883D82" w:rsidP="002A0706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EE689B" w:rsidTr="002A0706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89B" w:rsidRDefault="00EE689B" w:rsidP="002A0706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89B" w:rsidRPr="00EE689B" w:rsidRDefault="00EE689B" w:rsidP="00EE689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Временные представления.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89B" w:rsidRDefault="00883D82" w:rsidP="002A0706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EE689B" w:rsidTr="002A0706">
        <w:trPr>
          <w:trHeight w:val="124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89B" w:rsidRDefault="00EE689B" w:rsidP="002A0706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89B" w:rsidRDefault="00EE689B" w:rsidP="002A0706">
            <w:pPr>
              <w:spacing w:after="0"/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89B" w:rsidRDefault="00EE689B" w:rsidP="002A0706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883D82">
              <w:rPr>
                <w:b/>
                <w:sz w:val="28"/>
                <w:szCs w:val="28"/>
              </w:rPr>
              <w:t>5</w:t>
            </w:r>
          </w:p>
        </w:tc>
      </w:tr>
    </w:tbl>
    <w:p w:rsidR="00D35823" w:rsidRDefault="00D35823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7AC2" w:rsidRDefault="00797AC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7AC2" w:rsidRDefault="00797AC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7AC2" w:rsidRDefault="00797AC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7AC2" w:rsidRDefault="00797AC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7AC2" w:rsidRDefault="00797AC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0C06" w:rsidRDefault="00740C06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740C06" w:rsidRDefault="00740C06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689B" w:rsidRDefault="00EE689B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3658D" w:rsidRDefault="0023658D" w:rsidP="00EE68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258F5" w:rsidRPr="00D252D2" w:rsidRDefault="00A258F5" w:rsidP="00EE68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252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EB3CC4" w:rsidRPr="00D252D2" w:rsidRDefault="00EB3CC4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544"/>
        <w:tblOverlap w:val="never"/>
        <w:tblW w:w="10031" w:type="dxa"/>
        <w:tblLayout w:type="fixed"/>
        <w:tblLook w:val="01E0"/>
      </w:tblPr>
      <w:tblGrid>
        <w:gridCol w:w="959"/>
        <w:gridCol w:w="4252"/>
        <w:gridCol w:w="990"/>
        <w:gridCol w:w="30"/>
        <w:gridCol w:w="1218"/>
        <w:gridCol w:w="30"/>
        <w:gridCol w:w="1388"/>
        <w:gridCol w:w="30"/>
        <w:gridCol w:w="1134"/>
      </w:tblGrid>
      <w:tr w:rsidR="000A28F5" w:rsidRPr="00D252D2" w:rsidTr="00883D82">
        <w:trPr>
          <w:trHeight w:val="90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Раздел, тема урока</w:t>
            </w:r>
          </w:p>
          <w:p w:rsidR="000A28F5" w:rsidRPr="00D252D2" w:rsidRDefault="000A28F5" w:rsidP="000A28F5">
            <w:pPr>
              <w:tabs>
                <w:tab w:val="left" w:pos="3753"/>
              </w:tabs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28F5" w:rsidRPr="00D252D2" w:rsidRDefault="000A28F5" w:rsidP="000A28F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28F5" w:rsidRPr="00D252D2" w:rsidRDefault="000A28F5" w:rsidP="000A28F5">
            <w:pPr>
              <w:tabs>
                <w:tab w:val="left" w:pos="1193"/>
              </w:tabs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ab/>
              <w:t>Дата</w:t>
            </w:r>
          </w:p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rPr>
          <w:trHeight w:val="37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8F5" w:rsidRPr="00D252D2" w:rsidRDefault="00BD78EA" w:rsidP="00BD78E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работа с учителем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8F5" w:rsidRPr="00D252D2" w:rsidRDefault="00BD78EA" w:rsidP="00BD78E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25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rPr>
          <w:trHeight w:val="506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Факт</w:t>
            </w: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(различение) растений (дерево, куст, трава).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A28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(различение) частей растений (корень, ствол/ стебель, ветка, лист, цветок).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BD78EA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0A28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BD7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(различение) лиственных и хвойных деревьев.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0A28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BD7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Различение съедобных и несъедобных частей фрукта. Значение фруктов в жизни человека. Знание способов переработки фруктов.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BD78EA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0A28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BD7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(различение) овощей ( картофель, морковь, свекла</w:t>
            </w:r>
            <w:proofErr w:type="gramStart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,) </w:t>
            </w:r>
            <w:proofErr w:type="gramEnd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внешнему виду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BD78EA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8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BD7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(различение) грибов (белый гриб, мухомор, подберёзовик, лисичка, подосиновик, по внешнему виду.</w:t>
            </w:r>
            <w:proofErr w:type="gramEnd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Знание строения гриба (ножка, шляпка).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0A28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BD7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Строение животного (голова, туловище, шерсть, лапы, хвост, ноги, копыта, рога)</w:t>
            </w:r>
            <w:proofErr w:type="gramStart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сновные признаки животного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BD78EA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0A28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BD7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Домашние животные (корова, свинья, лошадь, коза, овца (баран), кот, собака).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BD78EA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0A28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rPr>
          <w:trHeight w:val="39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F5" w:rsidRPr="00D252D2" w:rsidRDefault="000A28F5" w:rsidP="00BD7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домашних животных в жизни человека. Уход за домашними животными (котом, собакой и др.).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F5" w:rsidRPr="00D252D2" w:rsidRDefault="000A28F5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F5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0A28F5"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D82" w:rsidRPr="00D252D2" w:rsidTr="00BA0C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82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82" w:rsidRPr="00D252D2" w:rsidRDefault="00883D82" w:rsidP="00BD7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Детеныши домашних животных (теленок, поросенок, жеребенок, козленок, ягненок, котенок, щенок)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82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82" w:rsidRPr="00D252D2" w:rsidRDefault="00883D82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82" w:rsidRPr="00D252D2" w:rsidRDefault="00883D82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13.11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82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BD7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Дикие животных (лиса, заяц, волк, медведь, лось, белка, еж, кабан, тигр).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BD78EA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BD7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Детеныши диких животных (волчонок, лисенок, медвежонок, зайчонок, бельчонок, ежонок).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BD78EA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BD7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Домашние птицы (курица (петух), утка)</w:t>
            </w:r>
            <w:proofErr w:type="gramStart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собенности внешнего вида птиц.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BD78EA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BA0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Детеныши домашних птиц (цыпленок, утенок)</w:t>
            </w:r>
            <w:proofErr w:type="gramStart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gramEnd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имующие птицы (голубь, ворона, воробей, сова).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BD78EA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8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8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BD7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Строение рыбы (голова, туловище, хвост, плавники, жабры)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BD78EA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BA0C1E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Речные рыбы (сом, окунь, щука)</w:t>
            </w:r>
            <w:r w:rsidR="00BA0C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BD78EA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1E0A01" w:rsidP="00883D8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83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8F5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BA0C1E" w:rsidP="00BD7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речных рыб в жизни человека, в природе.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BD78EA" w:rsidP="000A28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883D82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5" w:rsidRPr="00D252D2" w:rsidRDefault="000A28F5" w:rsidP="000A28F5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Животные</w:t>
            </w:r>
            <w:proofErr w:type="gramEnd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живущие в квартире (кошка, собака)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C1E" w:rsidRPr="00D252D2" w:rsidRDefault="00BA0C1E" w:rsidP="00BA0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Животные</w:t>
            </w:r>
            <w:proofErr w:type="gramEnd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живущие в квартире (декоративные птицы, аквариумные рыбки, черепахи, хомяки).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Солнце. Значение солнца в жизни человека и в природе.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Луна. Значение луны в жизни человека и в природе.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22     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изображения Земли из космоса.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глобуса – модели Земли.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C1E" w:rsidRPr="00D252D2" w:rsidTr="00BA0C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воды. Знание свойств воды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водоемов в природе и жизни человека.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 правил поведения на озере (пруду).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Знакомство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формами</w:t>
            </w:r>
            <w:proofErr w:type="spellEnd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земной поверхности. Значение горы в природе 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жизни человека.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(различение) явлений природы (дождь, снегопад, листопад, гроза, радуга, туман, гром, ветер)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Знакомство огня. Знание свойств огня (полезные свойства, отрицательное).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1E0A01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A0C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огня в жизни человека. Соблюдение правил обращения с огнем.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о сутках как о последовательности (утро, день, вечер, ночь). Соотнесение частей суток с видами деятельности.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(различение) дней недели</w:t>
            </w:r>
            <w:proofErr w:type="gramStart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..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о неделе как о последовательности 7 дней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Представление о годе как о последовательности 12 месяцев. Соотнесение месяцев </w:t>
            </w:r>
            <w:proofErr w:type="gramStart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временами года.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A0C1E" w:rsidRPr="00D252D2" w:rsidTr="00883D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52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 о погоде текущего дня</w:t>
            </w:r>
          </w:p>
          <w:p w:rsidR="00BA0C1E" w:rsidRPr="00D252D2" w:rsidRDefault="00BA0C1E" w:rsidP="00BA0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1E" w:rsidRPr="00D252D2" w:rsidRDefault="00BA0C1E" w:rsidP="00BA0C1E">
            <w:pPr>
              <w:spacing w:after="0"/>
              <w:ind w:firstLine="42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B3CC4" w:rsidRDefault="00EB3CC4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3D82" w:rsidRPr="00D252D2" w:rsidRDefault="00883D82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58F5" w:rsidRPr="00D252D2" w:rsidRDefault="00A258F5" w:rsidP="00BD78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3CC4" w:rsidRPr="00D252D2" w:rsidRDefault="00EB3CC4" w:rsidP="00F54E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EB3CC4" w:rsidRPr="00D252D2" w:rsidSect="00325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C7B77"/>
    <w:multiLevelType w:val="multilevel"/>
    <w:tmpl w:val="B1F0F81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9D248F"/>
    <w:multiLevelType w:val="multilevel"/>
    <w:tmpl w:val="718A48B8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8E7D5B"/>
    <w:multiLevelType w:val="multilevel"/>
    <w:tmpl w:val="C7746892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AF3239"/>
    <w:multiLevelType w:val="multilevel"/>
    <w:tmpl w:val="F78C62AE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F4293F"/>
    <w:multiLevelType w:val="multilevel"/>
    <w:tmpl w:val="3728880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464AF0"/>
    <w:multiLevelType w:val="multilevel"/>
    <w:tmpl w:val="1954ECC8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7B11D7"/>
    <w:multiLevelType w:val="multilevel"/>
    <w:tmpl w:val="251E71E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FE4E97"/>
    <w:multiLevelType w:val="multilevel"/>
    <w:tmpl w:val="81AC4B9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AC5110"/>
    <w:multiLevelType w:val="multilevel"/>
    <w:tmpl w:val="1174DE1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F60BE7"/>
    <w:multiLevelType w:val="multilevel"/>
    <w:tmpl w:val="B4DAA9D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FC6436"/>
    <w:multiLevelType w:val="multilevel"/>
    <w:tmpl w:val="75604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ED7B5F"/>
    <w:multiLevelType w:val="multilevel"/>
    <w:tmpl w:val="88A240A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1D66289"/>
    <w:multiLevelType w:val="multilevel"/>
    <w:tmpl w:val="D8A00DC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6C08D1"/>
    <w:multiLevelType w:val="multilevel"/>
    <w:tmpl w:val="B606B276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2805AF"/>
    <w:multiLevelType w:val="multilevel"/>
    <w:tmpl w:val="80F8197E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7CF093C"/>
    <w:multiLevelType w:val="multilevel"/>
    <w:tmpl w:val="E41EEA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7FE1671"/>
    <w:multiLevelType w:val="multilevel"/>
    <w:tmpl w:val="2B18981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B3922E1"/>
    <w:multiLevelType w:val="multilevel"/>
    <w:tmpl w:val="B4E4FD1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C535358"/>
    <w:multiLevelType w:val="multilevel"/>
    <w:tmpl w:val="1FA2CF7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F472D33"/>
    <w:multiLevelType w:val="multilevel"/>
    <w:tmpl w:val="8DB4B20C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398450E"/>
    <w:multiLevelType w:val="multilevel"/>
    <w:tmpl w:val="D86C40F0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7BD3F6D"/>
    <w:multiLevelType w:val="multilevel"/>
    <w:tmpl w:val="E7125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A263B40"/>
    <w:multiLevelType w:val="multilevel"/>
    <w:tmpl w:val="95F2FED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07946BE"/>
    <w:multiLevelType w:val="multilevel"/>
    <w:tmpl w:val="6890B88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2470774"/>
    <w:multiLevelType w:val="multilevel"/>
    <w:tmpl w:val="5F36F27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24A6C3D"/>
    <w:multiLevelType w:val="multilevel"/>
    <w:tmpl w:val="47BA2BCE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274517C"/>
    <w:multiLevelType w:val="multilevel"/>
    <w:tmpl w:val="A51E17A2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3661F47"/>
    <w:multiLevelType w:val="multilevel"/>
    <w:tmpl w:val="45C2A4FE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4636AA4"/>
    <w:multiLevelType w:val="multilevel"/>
    <w:tmpl w:val="DB14386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4F02C1A"/>
    <w:multiLevelType w:val="multilevel"/>
    <w:tmpl w:val="59BE38D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6121AFB"/>
    <w:multiLevelType w:val="multilevel"/>
    <w:tmpl w:val="7A44DE3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6286A8C"/>
    <w:multiLevelType w:val="multilevel"/>
    <w:tmpl w:val="8C1C8F22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78E7061"/>
    <w:multiLevelType w:val="multilevel"/>
    <w:tmpl w:val="33D6E44A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B5C6714"/>
    <w:multiLevelType w:val="multilevel"/>
    <w:tmpl w:val="6FB26AFE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CD32CEA"/>
    <w:multiLevelType w:val="multilevel"/>
    <w:tmpl w:val="9CD40E6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DFD5272"/>
    <w:multiLevelType w:val="multilevel"/>
    <w:tmpl w:val="2766B80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E191128"/>
    <w:multiLevelType w:val="multilevel"/>
    <w:tmpl w:val="C94849D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1830CBF"/>
    <w:multiLevelType w:val="multilevel"/>
    <w:tmpl w:val="6058A69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2241B97"/>
    <w:multiLevelType w:val="multilevel"/>
    <w:tmpl w:val="5498E6EE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2A33AC0"/>
    <w:multiLevelType w:val="multilevel"/>
    <w:tmpl w:val="43D6FCDE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32A7004"/>
    <w:multiLevelType w:val="multilevel"/>
    <w:tmpl w:val="2D8E0CD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54B0A83"/>
    <w:multiLevelType w:val="multilevel"/>
    <w:tmpl w:val="DCC06F6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97B3241"/>
    <w:multiLevelType w:val="multilevel"/>
    <w:tmpl w:val="6666B98E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A4F791F"/>
    <w:multiLevelType w:val="multilevel"/>
    <w:tmpl w:val="E88860A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A920055"/>
    <w:multiLevelType w:val="multilevel"/>
    <w:tmpl w:val="CA9EB3A8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C1744F4"/>
    <w:multiLevelType w:val="multilevel"/>
    <w:tmpl w:val="347E22F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CF463F0"/>
    <w:multiLevelType w:val="multilevel"/>
    <w:tmpl w:val="95068A4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D092849"/>
    <w:multiLevelType w:val="multilevel"/>
    <w:tmpl w:val="724EA87A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DDB7E99"/>
    <w:multiLevelType w:val="multilevel"/>
    <w:tmpl w:val="26EEC7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0690629"/>
    <w:multiLevelType w:val="multilevel"/>
    <w:tmpl w:val="19A2DF5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0E81AC6"/>
    <w:multiLevelType w:val="multilevel"/>
    <w:tmpl w:val="8DF0C18A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40B0291"/>
    <w:multiLevelType w:val="multilevel"/>
    <w:tmpl w:val="591C12D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4EF1BA6"/>
    <w:multiLevelType w:val="multilevel"/>
    <w:tmpl w:val="D92C2EA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8C00555"/>
    <w:multiLevelType w:val="multilevel"/>
    <w:tmpl w:val="90C4568A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A1F1832"/>
    <w:multiLevelType w:val="multilevel"/>
    <w:tmpl w:val="E6C4963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AC02ED4"/>
    <w:multiLevelType w:val="multilevel"/>
    <w:tmpl w:val="93909C68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C060C7A"/>
    <w:multiLevelType w:val="multilevel"/>
    <w:tmpl w:val="ABE864F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CF31127"/>
    <w:multiLevelType w:val="multilevel"/>
    <w:tmpl w:val="4D5C297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F952F18"/>
    <w:multiLevelType w:val="multilevel"/>
    <w:tmpl w:val="EB8E2F4E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FE342CB"/>
    <w:multiLevelType w:val="multilevel"/>
    <w:tmpl w:val="670CB4E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03B0FC8"/>
    <w:multiLevelType w:val="multilevel"/>
    <w:tmpl w:val="2B30367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27320C1"/>
    <w:multiLevelType w:val="multilevel"/>
    <w:tmpl w:val="7BF4C088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58020A9"/>
    <w:multiLevelType w:val="multilevel"/>
    <w:tmpl w:val="58A8A4A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80E321D"/>
    <w:multiLevelType w:val="multilevel"/>
    <w:tmpl w:val="66B0ED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C9D1BD2"/>
    <w:multiLevelType w:val="multilevel"/>
    <w:tmpl w:val="0206FAF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CB06BF0"/>
    <w:multiLevelType w:val="multilevel"/>
    <w:tmpl w:val="5E2AD494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E0E5DDE"/>
    <w:multiLevelType w:val="multilevel"/>
    <w:tmpl w:val="A01CCA5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F6B2E2F"/>
    <w:multiLevelType w:val="multilevel"/>
    <w:tmpl w:val="0178B01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0B112B9"/>
    <w:multiLevelType w:val="multilevel"/>
    <w:tmpl w:val="E110B9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18E2F1B"/>
    <w:multiLevelType w:val="multilevel"/>
    <w:tmpl w:val="B2D2A2EE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450014C"/>
    <w:multiLevelType w:val="multilevel"/>
    <w:tmpl w:val="F830D9C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5FF79F2"/>
    <w:multiLevelType w:val="multilevel"/>
    <w:tmpl w:val="F63019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66676AF"/>
    <w:multiLevelType w:val="multilevel"/>
    <w:tmpl w:val="F21019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7833715"/>
    <w:multiLevelType w:val="multilevel"/>
    <w:tmpl w:val="E0B400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7ACC3E80"/>
    <w:multiLevelType w:val="multilevel"/>
    <w:tmpl w:val="DF7AE352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CE660B7"/>
    <w:multiLevelType w:val="multilevel"/>
    <w:tmpl w:val="488820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E6131FA"/>
    <w:multiLevelType w:val="multilevel"/>
    <w:tmpl w:val="04765D48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0"/>
  </w:num>
  <w:num w:numId="3">
    <w:abstractNumId w:val="40"/>
  </w:num>
  <w:num w:numId="4">
    <w:abstractNumId w:val="49"/>
  </w:num>
  <w:num w:numId="5">
    <w:abstractNumId w:val="18"/>
  </w:num>
  <w:num w:numId="6">
    <w:abstractNumId w:val="62"/>
  </w:num>
  <w:num w:numId="7">
    <w:abstractNumId w:val="11"/>
  </w:num>
  <w:num w:numId="8">
    <w:abstractNumId w:val="1"/>
  </w:num>
  <w:num w:numId="9">
    <w:abstractNumId w:val="5"/>
  </w:num>
  <w:num w:numId="10">
    <w:abstractNumId w:val="25"/>
  </w:num>
  <w:num w:numId="11">
    <w:abstractNumId w:val="69"/>
  </w:num>
  <w:num w:numId="12">
    <w:abstractNumId w:val="10"/>
  </w:num>
  <w:num w:numId="13">
    <w:abstractNumId w:val="75"/>
  </w:num>
  <w:num w:numId="14">
    <w:abstractNumId w:val="72"/>
  </w:num>
  <w:num w:numId="15">
    <w:abstractNumId w:val="63"/>
  </w:num>
  <w:num w:numId="16">
    <w:abstractNumId w:val="71"/>
  </w:num>
  <w:num w:numId="17">
    <w:abstractNumId w:val="15"/>
  </w:num>
  <w:num w:numId="18">
    <w:abstractNumId w:val="68"/>
  </w:num>
  <w:num w:numId="19">
    <w:abstractNumId w:val="56"/>
  </w:num>
  <w:num w:numId="20">
    <w:abstractNumId w:val="70"/>
  </w:num>
  <w:num w:numId="21">
    <w:abstractNumId w:val="48"/>
  </w:num>
  <w:num w:numId="22">
    <w:abstractNumId w:val="52"/>
  </w:num>
  <w:num w:numId="23">
    <w:abstractNumId w:val="73"/>
  </w:num>
  <w:num w:numId="24">
    <w:abstractNumId w:val="8"/>
  </w:num>
  <w:num w:numId="25">
    <w:abstractNumId w:val="41"/>
  </w:num>
  <w:num w:numId="26">
    <w:abstractNumId w:val="36"/>
  </w:num>
  <w:num w:numId="27">
    <w:abstractNumId w:val="66"/>
  </w:num>
  <w:num w:numId="28">
    <w:abstractNumId w:val="64"/>
  </w:num>
  <w:num w:numId="29">
    <w:abstractNumId w:val="23"/>
  </w:num>
  <w:num w:numId="30">
    <w:abstractNumId w:val="35"/>
  </w:num>
  <w:num w:numId="31">
    <w:abstractNumId w:val="46"/>
  </w:num>
  <w:num w:numId="32">
    <w:abstractNumId w:val="4"/>
  </w:num>
  <w:num w:numId="33">
    <w:abstractNumId w:val="60"/>
  </w:num>
  <w:num w:numId="34">
    <w:abstractNumId w:val="22"/>
  </w:num>
  <w:num w:numId="35">
    <w:abstractNumId w:val="57"/>
  </w:num>
  <w:num w:numId="36">
    <w:abstractNumId w:val="6"/>
  </w:num>
  <w:num w:numId="37">
    <w:abstractNumId w:val="16"/>
  </w:num>
  <w:num w:numId="38">
    <w:abstractNumId w:val="59"/>
  </w:num>
  <w:num w:numId="39">
    <w:abstractNumId w:val="34"/>
  </w:num>
  <w:num w:numId="40">
    <w:abstractNumId w:val="24"/>
  </w:num>
  <w:num w:numId="41">
    <w:abstractNumId w:val="17"/>
  </w:num>
  <w:num w:numId="42">
    <w:abstractNumId w:val="43"/>
  </w:num>
  <w:num w:numId="43">
    <w:abstractNumId w:val="67"/>
  </w:num>
  <w:num w:numId="44">
    <w:abstractNumId w:val="45"/>
  </w:num>
  <w:num w:numId="45">
    <w:abstractNumId w:val="28"/>
  </w:num>
  <w:num w:numId="46">
    <w:abstractNumId w:val="39"/>
  </w:num>
  <w:num w:numId="47">
    <w:abstractNumId w:val="29"/>
  </w:num>
  <w:num w:numId="48">
    <w:abstractNumId w:val="30"/>
  </w:num>
  <w:num w:numId="49">
    <w:abstractNumId w:val="37"/>
  </w:num>
  <w:num w:numId="50">
    <w:abstractNumId w:val="51"/>
  </w:num>
  <w:num w:numId="51">
    <w:abstractNumId w:val="55"/>
  </w:num>
  <w:num w:numId="52">
    <w:abstractNumId w:val="61"/>
  </w:num>
  <w:num w:numId="53">
    <w:abstractNumId w:val="47"/>
  </w:num>
  <w:num w:numId="54">
    <w:abstractNumId w:val="65"/>
  </w:num>
  <w:num w:numId="55">
    <w:abstractNumId w:val="58"/>
  </w:num>
  <w:num w:numId="56">
    <w:abstractNumId w:val="9"/>
  </w:num>
  <w:num w:numId="57">
    <w:abstractNumId w:val="54"/>
  </w:num>
  <w:num w:numId="58">
    <w:abstractNumId w:val="26"/>
  </w:num>
  <w:num w:numId="59">
    <w:abstractNumId w:val="7"/>
  </w:num>
  <w:num w:numId="60">
    <w:abstractNumId w:val="53"/>
  </w:num>
  <w:num w:numId="61">
    <w:abstractNumId w:val="33"/>
  </w:num>
  <w:num w:numId="62">
    <w:abstractNumId w:val="12"/>
  </w:num>
  <w:num w:numId="63">
    <w:abstractNumId w:val="32"/>
  </w:num>
  <w:num w:numId="64">
    <w:abstractNumId w:val="44"/>
  </w:num>
  <w:num w:numId="65">
    <w:abstractNumId w:val="50"/>
  </w:num>
  <w:num w:numId="66">
    <w:abstractNumId w:val="31"/>
  </w:num>
  <w:num w:numId="67">
    <w:abstractNumId w:val="38"/>
  </w:num>
  <w:num w:numId="68">
    <w:abstractNumId w:val="76"/>
  </w:num>
  <w:num w:numId="69">
    <w:abstractNumId w:val="2"/>
  </w:num>
  <w:num w:numId="70">
    <w:abstractNumId w:val="19"/>
  </w:num>
  <w:num w:numId="71">
    <w:abstractNumId w:val="14"/>
  </w:num>
  <w:num w:numId="72">
    <w:abstractNumId w:val="27"/>
  </w:num>
  <w:num w:numId="73">
    <w:abstractNumId w:val="13"/>
  </w:num>
  <w:num w:numId="74">
    <w:abstractNumId w:val="3"/>
  </w:num>
  <w:num w:numId="75">
    <w:abstractNumId w:val="20"/>
  </w:num>
  <w:num w:numId="76">
    <w:abstractNumId w:val="42"/>
  </w:num>
  <w:num w:numId="77">
    <w:abstractNumId w:val="74"/>
  </w:num>
  <w:numIdMacAtCleanup w:val="7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58F5"/>
    <w:rsid w:val="000A28F5"/>
    <w:rsid w:val="000B6D46"/>
    <w:rsid w:val="000D02DE"/>
    <w:rsid w:val="000D67ED"/>
    <w:rsid w:val="00154C76"/>
    <w:rsid w:val="00167682"/>
    <w:rsid w:val="001C06F4"/>
    <w:rsid w:val="001E0A01"/>
    <w:rsid w:val="00235C9B"/>
    <w:rsid w:val="0023658D"/>
    <w:rsid w:val="00296960"/>
    <w:rsid w:val="002A5854"/>
    <w:rsid w:val="0032528F"/>
    <w:rsid w:val="003B48E9"/>
    <w:rsid w:val="00471DEA"/>
    <w:rsid w:val="00493BB1"/>
    <w:rsid w:val="004A58EA"/>
    <w:rsid w:val="004B2966"/>
    <w:rsid w:val="00517E94"/>
    <w:rsid w:val="00554A58"/>
    <w:rsid w:val="00740C06"/>
    <w:rsid w:val="00797AC2"/>
    <w:rsid w:val="007B7C77"/>
    <w:rsid w:val="008617EB"/>
    <w:rsid w:val="00883D82"/>
    <w:rsid w:val="008B53BE"/>
    <w:rsid w:val="008D214D"/>
    <w:rsid w:val="00A015B0"/>
    <w:rsid w:val="00A258F5"/>
    <w:rsid w:val="00A37F15"/>
    <w:rsid w:val="00A455A5"/>
    <w:rsid w:val="00B07E4F"/>
    <w:rsid w:val="00B30A26"/>
    <w:rsid w:val="00B350F4"/>
    <w:rsid w:val="00BA0C1E"/>
    <w:rsid w:val="00BD78EA"/>
    <w:rsid w:val="00BF3106"/>
    <w:rsid w:val="00C90773"/>
    <w:rsid w:val="00CC02AE"/>
    <w:rsid w:val="00D252D2"/>
    <w:rsid w:val="00D35823"/>
    <w:rsid w:val="00D67878"/>
    <w:rsid w:val="00E91DBD"/>
    <w:rsid w:val="00EA0A32"/>
    <w:rsid w:val="00EB3CC4"/>
    <w:rsid w:val="00EC0D4C"/>
    <w:rsid w:val="00EE689B"/>
    <w:rsid w:val="00F25B01"/>
    <w:rsid w:val="00F37D40"/>
    <w:rsid w:val="00F54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5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EE689B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2167</Words>
  <Characters>12355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Кичкин СОШ</dc:creator>
  <cp:lastModifiedBy>Кичкин СОШ</cp:lastModifiedBy>
  <cp:revision>20</cp:revision>
  <cp:lastPrinted>2018-03-29T09:34:00Z</cp:lastPrinted>
  <dcterms:created xsi:type="dcterms:W3CDTF">2018-03-19T11:31:00Z</dcterms:created>
  <dcterms:modified xsi:type="dcterms:W3CDTF">2018-10-23T07:05:00Z</dcterms:modified>
</cp:coreProperties>
</file>